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545C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574AFB0E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728E2A4F" w14:textId="77777777" w:rsidR="00526086" w:rsidRDefault="0052608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52FA0DA9" w14:textId="77777777" w:rsidR="00AF4F55" w:rsidRDefault="0026359C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368CF9D3" wp14:editId="5958EF4A">
            <wp:extent cx="1055323" cy="47372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73" cy="478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46D">
        <w:rPr>
          <w:b/>
          <w:sz w:val="22"/>
          <w:szCs w:val="22"/>
        </w:rPr>
        <w:t xml:space="preserve">                                                    </w:t>
      </w:r>
    </w:p>
    <w:p w14:paraId="5DEAFB10" w14:textId="77777777" w:rsidR="00467428" w:rsidRPr="00870026" w:rsidRDefault="002D3B5E" w:rsidP="00467428">
      <w:pPr>
        <w:rPr>
          <w:sz w:val="8"/>
          <w:szCs w:val="8"/>
        </w:rPr>
      </w:pPr>
      <w:r w:rsidRPr="0026359C">
        <w:rPr>
          <w:b/>
          <w:sz w:val="22"/>
          <w:szCs w:val="22"/>
        </w:rPr>
        <w:t xml:space="preserve">                             </w:t>
      </w:r>
      <w:r w:rsidR="006D1193" w:rsidRPr="0026359C">
        <w:rPr>
          <w:sz w:val="22"/>
          <w:szCs w:val="22"/>
        </w:rPr>
        <w:t xml:space="preserve">  </w:t>
      </w:r>
    </w:p>
    <w:p w14:paraId="1AAE7985" w14:textId="77777777" w:rsidR="0026359C" w:rsidRPr="00643B3E" w:rsidRDefault="0026359C" w:rsidP="0026359C">
      <w:pPr>
        <w:jc w:val="center"/>
        <w:rPr>
          <w:b/>
          <w:sz w:val="18"/>
          <w:szCs w:val="18"/>
        </w:rPr>
      </w:pPr>
      <w:r w:rsidRPr="00643B3E">
        <w:rPr>
          <w:b/>
          <w:sz w:val="18"/>
          <w:szCs w:val="18"/>
        </w:rPr>
        <w:t>October</w:t>
      </w:r>
    </w:p>
    <w:p w14:paraId="32789B97" w14:textId="77777777" w:rsidR="0026359C" w:rsidRPr="00643B3E" w:rsidRDefault="0026359C" w:rsidP="0026359C">
      <w:pPr>
        <w:jc w:val="center"/>
        <w:rPr>
          <w:b/>
          <w:sz w:val="18"/>
          <w:szCs w:val="18"/>
        </w:rPr>
      </w:pPr>
      <w:r w:rsidRPr="00643B3E">
        <w:rPr>
          <w:b/>
          <w:sz w:val="18"/>
          <w:szCs w:val="18"/>
        </w:rPr>
        <w:t>Birthdays &amp; Anniversaries</w:t>
      </w:r>
    </w:p>
    <w:p w14:paraId="57F5B324" w14:textId="77777777" w:rsidR="0026359C" w:rsidRPr="00643B3E" w:rsidRDefault="0026359C" w:rsidP="0026359C">
      <w:pPr>
        <w:jc w:val="center"/>
        <w:rPr>
          <w:sz w:val="18"/>
          <w:szCs w:val="18"/>
        </w:rPr>
      </w:pPr>
    </w:p>
    <w:p w14:paraId="07E64A44" w14:textId="77777777" w:rsidR="0026359C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27 Priscilla Hill</w:t>
      </w:r>
    </w:p>
    <w:p w14:paraId="28BBD28B" w14:textId="77777777" w:rsidR="0026359C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27 Naila Sanderson</w:t>
      </w:r>
    </w:p>
    <w:p w14:paraId="4888EF0B" w14:textId="77777777" w:rsidR="0026359C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27 Chris Ryan</w:t>
      </w:r>
    </w:p>
    <w:p w14:paraId="48475CF3" w14:textId="77777777" w:rsidR="0026359C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28 George Eng</w:t>
      </w:r>
    </w:p>
    <w:p w14:paraId="74C5BBF4" w14:textId="77777777" w:rsidR="0026359C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28 Archer Hale</w:t>
      </w:r>
    </w:p>
    <w:p w14:paraId="60C86C23" w14:textId="77777777" w:rsidR="00050752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30 Brian Smith</w:t>
      </w:r>
    </w:p>
    <w:p w14:paraId="03E95528" w14:textId="77777777" w:rsidR="00050752" w:rsidRPr="00643B3E" w:rsidRDefault="00050752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30 Micheal Huff</w:t>
      </w:r>
    </w:p>
    <w:p w14:paraId="29749C3A" w14:textId="77777777" w:rsidR="0026359C" w:rsidRPr="00643B3E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31 James Brown</w:t>
      </w:r>
    </w:p>
    <w:p w14:paraId="799A157D" w14:textId="77777777" w:rsidR="0026359C" w:rsidRDefault="0026359C" w:rsidP="0026359C">
      <w:pPr>
        <w:jc w:val="center"/>
        <w:rPr>
          <w:sz w:val="18"/>
          <w:szCs w:val="18"/>
        </w:rPr>
      </w:pPr>
      <w:r w:rsidRPr="00643B3E">
        <w:rPr>
          <w:sz w:val="18"/>
          <w:szCs w:val="18"/>
        </w:rPr>
        <w:t>31 Emmanuel Rios</w:t>
      </w:r>
    </w:p>
    <w:p w14:paraId="273753FF" w14:textId="77777777" w:rsidR="00643B3E" w:rsidRDefault="00643B3E" w:rsidP="0026359C">
      <w:pPr>
        <w:jc w:val="center"/>
        <w:rPr>
          <w:sz w:val="18"/>
          <w:szCs w:val="18"/>
        </w:rPr>
      </w:pPr>
    </w:p>
    <w:p w14:paraId="109E3395" w14:textId="77777777" w:rsidR="00643B3E" w:rsidRPr="0077232F" w:rsidRDefault="00643B3E" w:rsidP="00643B3E">
      <w:pPr>
        <w:jc w:val="center"/>
        <w:rPr>
          <w:b/>
          <w:sz w:val="22"/>
          <w:szCs w:val="22"/>
        </w:rPr>
      </w:pPr>
      <w:r w:rsidRPr="0077232F">
        <w:rPr>
          <w:b/>
          <w:sz w:val="22"/>
          <w:szCs w:val="22"/>
        </w:rPr>
        <w:t xml:space="preserve">November </w:t>
      </w:r>
    </w:p>
    <w:p w14:paraId="202D9BB8" w14:textId="77777777" w:rsidR="00643B3E" w:rsidRPr="0077232F" w:rsidRDefault="00643B3E" w:rsidP="00643B3E">
      <w:pPr>
        <w:jc w:val="center"/>
        <w:rPr>
          <w:b/>
          <w:sz w:val="22"/>
          <w:szCs w:val="22"/>
        </w:rPr>
      </w:pPr>
      <w:r w:rsidRPr="0077232F">
        <w:rPr>
          <w:b/>
          <w:sz w:val="22"/>
          <w:szCs w:val="22"/>
        </w:rPr>
        <w:t>Birthdays &amp; Anniversaries</w:t>
      </w:r>
    </w:p>
    <w:p w14:paraId="10BBAB5A" w14:textId="77777777" w:rsidR="00643B3E" w:rsidRPr="0077232F" w:rsidRDefault="00643B3E" w:rsidP="00643B3E">
      <w:pPr>
        <w:jc w:val="center"/>
        <w:rPr>
          <w:sz w:val="22"/>
          <w:szCs w:val="22"/>
        </w:rPr>
      </w:pPr>
    </w:p>
    <w:p w14:paraId="0AA95671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1 Gene and Tammy Blomberg (Anniv)</w:t>
      </w:r>
    </w:p>
    <w:p w14:paraId="1D65F01D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2 Dawn Luke</w:t>
      </w:r>
    </w:p>
    <w:p w14:paraId="6AB951D0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5 Dave Thoreson</w:t>
      </w:r>
    </w:p>
    <w:p w14:paraId="62848B20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5 Myron Carlson</w:t>
      </w:r>
    </w:p>
    <w:p w14:paraId="11DA406A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 xml:space="preserve">7 Mike Thoreson </w:t>
      </w:r>
    </w:p>
    <w:p w14:paraId="7CE5EAA9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7 Lars Thoreson</w:t>
      </w:r>
    </w:p>
    <w:p w14:paraId="1B685287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7 Mitch Ryan</w:t>
      </w:r>
    </w:p>
    <w:p w14:paraId="0C32C5B6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7 Jeri &amp; Nate Johnson (Anniv)</w:t>
      </w:r>
    </w:p>
    <w:p w14:paraId="12D7813B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12 Marsha Olson</w:t>
      </w:r>
    </w:p>
    <w:p w14:paraId="70856B0E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15 Gary Nelson</w:t>
      </w:r>
    </w:p>
    <w:p w14:paraId="4968E1E2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16 Kaylie Moore</w:t>
      </w:r>
    </w:p>
    <w:p w14:paraId="57AE8739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18 Bob &amp; Marlys Berg (Anniv)</w:t>
      </w:r>
    </w:p>
    <w:p w14:paraId="5D8673AA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20 Kate Noye</w:t>
      </w:r>
    </w:p>
    <w:p w14:paraId="0A10386C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24 Olivia Brock</w:t>
      </w:r>
    </w:p>
    <w:p w14:paraId="2B513DC9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26 Immanuel &amp; Paige Feete’  (Anniv)</w:t>
      </w:r>
    </w:p>
    <w:p w14:paraId="66BC047C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28 Emily Noye</w:t>
      </w:r>
    </w:p>
    <w:p w14:paraId="5604F94A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29 Marilyn Toraason</w:t>
      </w:r>
    </w:p>
    <w:p w14:paraId="17DC6979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30 Matt Johnson</w:t>
      </w:r>
    </w:p>
    <w:p w14:paraId="7DC6F569" w14:textId="77777777" w:rsidR="00643B3E" w:rsidRPr="0077232F" w:rsidRDefault="00643B3E" w:rsidP="00643B3E">
      <w:pPr>
        <w:jc w:val="center"/>
        <w:rPr>
          <w:sz w:val="22"/>
          <w:szCs w:val="22"/>
        </w:rPr>
      </w:pPr>
      <w:r w:rsidRPr="0077232F">
        <w:rPr>
          <w:sz w:val="22"/>
          <w:szCs w:val="22"/>
        </w:rPr>
        <w:t>30 Immanuel (Manny) Feete’</w:t>
      </w:r>
    </w:p>
    <w:p w14:paraId="54C1AEA9" w14:textId="77777777" w:rsidR="00643B3E" w:rsidRPr="00643B3E" w:rsidRDefault="00643B3E" w:rsidP="0026359C">
      <w:pPr>
        <w:jc w:val="center"/>
        <w:rPr>
          <w:sz w:val="18"/>
          <w:szCs w:val="18"/>
        </w:rPr>
      </w:pPr>
    </w:p>
    <w:p w14:paraId="25566A6E" w14:textId="77777777" w:rsidR="0026359C" w:rsidRPr="00870026" w:rsidRDefault="0026359C" w:rsidP="008A20FE"/>
    <w:p w14:paraId="7F3DBA0D" w14:textId="77777777" w:rsidR="0026359C" w:rsidRPr="00870026" w:rsidRDefault="0026359C" w:rsidP="008A20FE"/>
    <w:p w14:paraId="7E17787C" w14:textId="77777777" w:rsidR="0026359C" w:rsidRPr="00870026" w:rsidRDefault="0026359C" w:rsidP="008A20FE"/>
    <w:p w14:paraId="65761F50" w14:textId="77777777" w:rsidR="0026359C" w:rsidRPr="00870026" w:rsidRDefault="0026359C" w:rsidP="008A20FE"/>
    <w:p w14:paraId="7F9C1A0C" w14:textId="77777777" w:rsidR="0026359C" w:rsidRDefault="0026359C" w:rsidP="008A20FE">
      <w:pPr>
        <w:rPr>
          <w:sz w:val="19"/>
          <w:szCs w:val="19"/>
        </w:rPr>
      </w:pPr>
    </w:p>
    <w:p w14:paraId="22A04455" w14:textId="77777777" w:rsidR="0026359C" w:rsidRDefault="0026359C" w:rsidP="008A20FE">
      <w:pPr>
        <w:rPr>
          <w:sz w:val="19"/>
          <w:szCs w:val="19"/>
        </w:rPr>
      </w:pPr>
    </w:p>
    <w:p w14:paraId="796A4206" w14:textId="77777777" w:rsidR="00CF1C32" w:rsidRDefault="00CF1C32" w:rsidP="008A20FE">
      <w:pPr>
        <w:rPr>
          <w:sz w:val="19"/>
          <w:szCs w:val="19"/>
        </w:rPr>
      </w:pPr>
    </w:p>
    <w:p w14:paraId="7C73D584" w14:textId="77777777" w:rsidR="00643B3E" w:rsidRDefault="00643B3E" w:rsidP="008A20FE">
      <w:pPr>
        <w:rPr>
          <w:sz w:val="19"/>
          <w:szCs w:val="19"/>
        </w:rPr>
      </w:pPr>
    </w:p>
    <w:p w14:paraId="02D3142E" w14:textId="77777777" w:rsidR="00643B3E" w:rsidRDefault="00643B3E" w:rsidP="008A20FE">
      <w:pPr>
        <w:rPr>
          <w:sz w:val="19"/>
          <w:szCs w:val="19"/>
        </w:rPr>
      </w:pPr>
    </w:p>
    <w:p w14:paraId="76B9D97C" w14:textId="77777777" w:rsidR="00643B3E" w:rsidRPr="006A4167" w:rsidRDefault="006A4167" w:rsidP="008A20FE">
      <w:pPr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</w:t>
      </w:r>
      <w:r w:rsidRPr="006A4167">
        <w:rPr>
          <w:b/>
          <w:sz w:val="19"/>
          <w:szCs w:val="19"/>
        </w:rPr>
        <w:t xml:space="preserve">Thank You </w:t>
      </w:r>
    </w:p>
    <w:p w14:paraId="52D973C4" w14:textId="77777777" w:rsidR="006A4167" w:rsidRDefault="006A4167" w:rsidP="008A20FE">
      <w:pPr>
        <w:rPr>
          <w:sz w:val="19"/>
          <w:szCs w:val="19"/>
        </w:rPr>
      </w:pPr>
      <w:r>
        <w:rPr>
          <w:sz w:val="19"/>
          <w:szCs w:val="19"/>
        </w:rPr>
        <w:t xml:space="preserve">Thank You to all who helped out with the CCC Worship Service last Sunday.  What a Blessing for the residents. </w:t>
      </w:r>
    </w:p>
    <w:p w14:paraId="7B3B1192" w14:textId="77777777" w:rsidR="00643B3E" w:rsidRDefault="00643B3E" w:rsidP="008A20FE">
      <w:pPr>
        <w:rPr>
          <w:sz w:val="19"/>
          <w:szCs w:val="19"/>
        </w:rPr>
      </w:pPr>
    </w:p>
    <w:p w14:paraId="241E1968" w14:textId="77777777" w:rsidR="00643B3E" w:rsidRDefault="00643B3E" w:rsidP="008A20FE">
      <w:pPr>
        <w:rPr>
          <w:sz w:val="19"/>
          <w:szCs w:val="19"/>
        </w:rPr>
      </w:pPr>
    </w:p>
    <w:p w14:paraId="31C17EED" w14:textId="77777777" w:rsidR="001948E2" w:rsidRDefault="001948E2" w:rsidP="00D537AA">
      <w:pPr>
        <w:rPr>
          <w:b/>
          <w:sz w:val="19"/>
          <w:szCs w:val="19"/>
        </w:rPr>
      </w:pPr>
    </w:p>
    <w:p w14:paraId="672F2343" w14:textId="77777777" w:rsidR="00DE1983" w:rsidRDefault="00DE1983" w:rsidP="00DE1983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              </w:t>
      </w:r>
      <w:r w:rsidRPr="00DE1983">
        <w:rPr>
          <w:b/>
          <w:sz w:val="19"/>
          <w:szCs w:val="19"/>
        </w:rPr>
        <w:t xml:space="preserve">Operation Christmas Child </w:t>
      </w:r>
    </w:p>
    <w:p w14:paraId="1668A107" w14:textId="77777777" w:rsidR="00DE1983" w:rsidRDefault="00DE1983" w:rsidP="00DE1983">
      <w:pPr>
        <w:rPr>
          <w:sz w:val="19"/>
          <w:szCs w:val="19"/>
        </w:rPr>
      </w:pPr>
      <w:r w:rsidRPr="00F372C9">
        <w:rPr>
          <w:b/>
          <w:sz w:val="19"/>
          <w:szCs w:val="19"/>
        </w:rPr>
        <w:t xml:space="preserve">Today, </w:t>
      </w:r>
      <w:r w:rsidRPr="00DE1983">
        <w:rPr>
          <w:sz w:val="19"/>
          <w:szCs w:val="19"/>
        </w:rPr>
        <w:t xml:space="preserve">following fellowship we will be </w:t>
      </w:r>
      <w:r w:rsidRPr="00F372C9">
        <w:rPr>
          <w:sz w:val="19"/>
          <w:szCs w:val="19"/>
          <w:u w:val="single"/>
        </w:rPr>
        <w:t xml:space="preserve">setting up </w:t>
      </w:r>
      <w:r w:rsidR="00F372C9" w:rsidRPr="00F372C9">
        <w:rPr>
          <w:sz w:val="19"/>
          <w:szCs w:val="19"/>
          <w:u w:val="single"/>
        </w:rPr>
        <w:t>and folding boxes</w:t>
      </w:r>
      <w:r w:rsidR="00F372C9">
        <w:rPr>
          <w:sz w:val="19"/>
          <w:szCs w:val="19"/>
        </w:rPr>
        <w:t xml:space="preserve"> </w:t>
      </w:r>
      <w:r w:rsidRPr="00DE1983">
        <w:rPr>
          <w:sz w:val="19"/>
          <w:szCs w:val="19"/>
        </w:rPr>
        <w:t>for Operation Christmas Child National Collection Week| Nov. 18–25, 2024.</w:t>
      </w:r>
      <w:r w:rsidRPr="00DE1983">
        <w:rPr>
          <w:b/>
          <w:sz w:val="19"/>
          <w:szCs w:val="19"/>
        </w:rPr>
        <w:t xml:space="preserve"> </w:t>
      </w:r>
      <w:r w:rsidRPr="00DE1983">
        <w:rPr>
          <w:sz w:val="19"/>
          <w:szCs w:val="19"/>
        </w:rPr>
        <w:t>Please take a moment to make a child</w:t>
      </w:r>
      <w:r w:rsidR="00A4659A">
        <w:rPr>
          <w:sz w:val="19"/>
          <w:szCs w:val="19"/>
        </w:rPr>
        <w:t>’s</w:t>
      </w:r>
      <w:r w:rsidRPr="00DE1983">
        <w:rPr>
          <w:sz w:val="19"/>
          <w:szCs w:val="19"/>
        </w:rPr>
        <w:t xml:space="preserve"> eyes wide with excitement and blessing to receive one of our shoeboxes filled with precious gifts.</w:t>
      </w:r>
    </w:p>
    <w:p w14:paraId="46F63B4C" w14:textId="77777777" w:rsidR="00DE1983" w:rsidRDefault="00DE1983" w:rsidP="00DE1983">
      <w:pPr>
        <w:rPr>
          <w:sz w:val="19"/>
          <w:szCs w:val="19"/>
        </w:rPr>
      </w:pPr>
    </w:p>
    <w:p w14:paraId="6F4D9D76" w14:textId="77777777" w:rsidR="009F3E5C" w:rsidRPr="009F3E5C" w:rsidRDefault="009F3E5C" w:rsidP="00643B3E">
      <w:pPr>
        <w:rPr>
          <w:sz w:val="19"/>
          <w:szCs w:val="19"/>
        </w:rPr>
      </w:pPr>
      <w:r w:rsidRPr="009F3E5C">
        <w:rPr>
          <w:b/>
          <w:sz w:val="19"/>
          <w:szCs w:val="19"/>
        </w:rPr>
        <w:t xml:space="preserve">                                          </w:t>
      </w:r>
    </w:p>
    <w:p w14:paraId="0F9EA351" w14:textId="77777777" w:rsidR="009F3E5C" w:rsidRPr="009F3E5C" w:rsidRDefault="009F3E5C" w:rsidP="00D537AA">
      <w:pPr>
        <w:rPr>
          <w:sz w:val="19"/>
          <w:szCs w:val="19"/>
        </w:rPr>
      </w:pPr>
    </w:p>
    <w:p w14:paraId="53EC202F" w14:textId="77777777" w:rsidR="00D537AA" w:rsidRPr="00EE7C3B" w:rsidRDefault="00D537AA" w:rsidP="00D537AA">
      <w:pPr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</w:t>
      </w:r>
      <w:r w:rsidRPr="00EE7C3B">
        <w:rPr>
          <w:b/>
          <w:sz w:val="19"/>
          <w:szCs w:val="19"/>
        </w:rPr>
        <w:t>Noah’s  Park</w:t>
      </w:r>
    </w:p>
    <w:p w14:paraId="249B8909" w14:textId="77777777" w:rsidR="00D537AA" w:rsidRDefault="00D537AA" w:rsidP="00D537AA">
      <w:pPr>
        <w:rPr>
          <w:sz w:val="19"/>
          <w:szCs w:val="19"/>
        </w:rPr>
      </w:pPr>
      <w:r>
        <w:rPr>
          <w:sz w:val="19"/>
          <w:szCs w:val="19"/>
        </w:rPr>
        <w:t>The fall session of Noah’s Park has started. Once again they are looking for snacks</w:t>
      </w:r>
      <w:r w:rsidR="00A92BA9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7DE4EF90" w14:textId="77777777" w:rsidR="00D537AA" w:rsidRPr="00D537AA" w:rsidRDefault="00D537AA" w:rsidP="00D537AA">
      <w:pPr>
        <w:rPr>
          <w:sz w:val="19"/>
          <w:szCs w:val="19"/>
        </w:rPr>
      </w:pPr>
      <w:r w:rsidRPr="00D537AA">
        <w:rPr>
          <w:b/>
          <w:sz w:val="19"/>
          <w:szCs w:val="19"/>
        </w:rPr>
        <w:t>Noah’s Park</w:t>
      </w:r>
      <w:r w:rsidR="00A92BA9"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can use </w:t>
      </w:r>
      <w:r w:rsidRPr="00D537AA">
        <w:rPr>
          <w:sz w:val="19"/>
          <w:szCs w:val="19"/>
        </w:rPr>
        <w:t>Goldfish Crackers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Rice Crispy Bars - 2 pans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Fruit Snacks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Cheese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Ritz or Club Crackers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Cookies</w:t>
      </w:r>
      <w:r>
        <w:rPr>
          <w:sz w:val="19"/>
          <w:szCs w:val="19"/>
        </w:rPr>
        <w:t>.</w:t>
      </w:r>
    </w:p>
    <w:p w14:paraId="52C76A96" w14:textId="77777777" w:rsidR="00D537AA" w:rsidRDefault="00D537AA" w:rsidP="00D537AA">
      <w:pPr>
        <w:rPr>
          <w:sz w:val="19"/>
          <w:szCs w:val="19"/>
        </w:rPr>
      </w:pPr>
      <w:r w:rsidRPr="00D537AA">
        <w:rPr>
          <w:b/>
          <w:sz w:val="19"/>
          <w:szCs w:val="19"/>
        </w:rPr>
        <w:t>Youth Group</w:t>
      </w:r>
      <w:r w:rsidR="00A92BA9">
        <w:rPr>
          <w:b/>
          <w:sz w:val="19"/>
          <w:szCs w:val="19"/>
        </w:rPr>
        <w:t xml:space="preserve"> </w:t>
      </w:r>
      <w:r w:rsidR="00A92BA9" w:rsidRPr="00A92BA9">
        <w:rPr>
          <w:sz w:val="19"/>
          <w:szCs w:val="19"/>
        </w:rPr>
        <w:t>can use</w:t>
      </w:r>
      <w:r>
        <w:rPr>
          <w:sz w:val="19"/>
          <w:szCs w:val="19"/>
        </w:rPr>
        <w:t xml:space="preserve"> </w:t>
      </w:r>
      <w:r w:rsidRPr="00D537AA">
        <w:rPr>
          <w:sz w:val="19"/>
          <w:szCs w:val="19"/>
        </w:rPr>
        <w:t>Bottled Water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Individual bags of chips</w:t>
      </w:r>
      <w:r>
        <w:rPr>
          <w:sz w:val="19"/>
          <w:szCs w:val="19"/>
        </w:rPr>
        <w:t xml:space="preserve">, </w:t>
      </w:r>
      <w:r w:rsidRPr="00D537AA">
        <w:rPr>
          <w:sz w:val="19"/>
          <w:szCs w:val="19"/>
        </w:rPr>
        <w:t>Individual wrapped snacks like</w:t>
      </w:r>
      <w:r w:rsidR="000A1F7E">
        <w:rPr>
          <w:sz w:val="19"/>
          <w:szCs w:val="19"/>
        </w:rPr>
        <w:t xml:space="preserve"> </w:t>
      </w:r>
      <w:r w:rsidRPr="00D537AA">
        <w:rPr>
          <w:sz w:val="19"/>
          <w:szCs w:val="19"/>
        </w:rPr>
        <w:t>Brownies, Cookies, Donuts, etc.</w:t>
      </w:r>
      <w:r>
        <w:rPr>
          <w:sz w:val="19"/>
          <w:szCs w:val="19"/>
        </w:rPr>
        <w:t xml:space="preserve"> </w:t>
      </w:r>
    </w:p>
    <w:p w14:paraId="4750DF53" w14:textId="77777777" w:rsidR="0026359C" w:rsidRDefault="00D537AA" w:rsidP="00D537AA">
      <w:pPr>
        <w:rPr>
          <w:sz w:val="19"/>
          <w:szCs w:val="19"/>
        </w:rPr>
      </w:pPr>
      <w:r w:rsidRPr="00D537AA">
        <w:rPr>
          <w:sz w:val="19"/>
          <w:szCs w:val="19"/>
        </w:rPr>
        <w:t>We will continue to make sure your gifts are brought out to Calvary for this very special ministry for our youth. We will continue to collect goodies thru the ongoing winter/school months. Items can be left at Church and someone will pick them up. Any questions contact Linda Swenson: 715-689-2839.</w:t>
      </w:r>
    </w:p>
    <w:p w14:paraId="04943D09" w14:textId="77777777" w:rsidR="006E41EA" w:rsidRPr="00536050" w:rsidRDefault="00E22FD2" w:rsidP="008A20FE">
      <w:pPr>
        <w:rPr>
          <w:b/>
          <w:sz w:val="19"/>
          <w:szCs w:val="19"/>
        </w:rPr>
      </w:pPr>
      <w:r w:rsidRPr="00536050">
        <w:rPr>
          <w:sz w:val="19"/>
          <w:szCs w:val="19"/>
        </w:rPr>
        <w:t xml:space="preserve">         </w:t>
      </w:r>
    </w:p>
    <w:p w14:paraId="45F6397E" w14:textId="77777777" w:rsidR="006E41EA" w:rsidRDefault="006E41EA" w:rsidP="002C4651">
      <w:pPr>
        <w:rPr>
          <w:sz w:val="19"/>
          <w:szCs w:val="19"/>
        </w:rPr>
      </w:pPr>
    </w:p>
    <w:p w14:paraId="12086B98" w14:textId="77777777" w:rsidR="00EF1604" w:rsidRPr="00536050" w:rsidRDefault="00EF1604" w:rsidP="002C4651">
      <w:pPr>
        <w:rPr>
          <w:sz w:val="10"/>
          <w:szCs w:val="10"/>
        </w:rPr>
      </w:pPr>
    </w:p>
    <w:p w14:paraId="6814715F" w14:textId="77777777" w:rsidR="002C4651" w:rsidRPr="00536050" w:rsidRDefault="00FB41FC" w:rsidP="002C4651">
      <w:pPr>
        <w:rPr>
          <w:b/>
          <w:sz w:val="19"/>
          <w:szCs w:val="19"/>
        </w:rPr>
      </w:pPr>
      <w:r w:rsidRPr="00536050">
        <w:rPr>
          <w:b/>
          <w:sz w:val="19"/>
          <w:szCs w:val="19"/>
        </w:rPr>
        <w:t xml:space="preserve">                    </w:t>
      </w:r>
      <w:r w:rsidR="00A24281" w:rsidRPr="00536050">
        <w:rPr>
          <w:b/>
          <w:sz w:val="19"/>
          <w:szCs w:val="19"/>
        </w:rPr>
        <w:t xml:space="preserve">    </w:t>
      </w:r>
      <w:r w:rsidR="0002531C">
        <w:rPr>
          <w:b/>
          <w:sz w:val="19"/>
          <w:szCs w:val="19"/>
        </w:rPr>
        <w:t xml:space="preserve"> </w:t>
      </w:r>
      <w:r w:rsidR="00064571">
        <w:rPr>
          <w:b/>
          <w:sz w:val="19"/>
          <w:szCs w:val="19"/>
        </w:rPr>
        <w:t xml:space="preserve">    </w:t>
      </w:r>
      <w:r w:rsidR="001C5135">
        <w:rPr>
          <w:b/>
          <w:sz w:val="19"/>
          <w:szCs w:val="19"/>
        </w:rPr>
        <w:t xml:space="preserve">   </w:t>
      </w:r>
      <w:r w:rsidRPr="00536050">
        <w:rPr>
          <w:b/>
          <w:sz w:val="19"/>
          <w:szCs w:val="19"/>
        </w:rPr>
        <w:t xml:space="preserve"> Wisconsin Ambassadors </w:t>
      </w:r>
      <w:r w:rsidR="00AD7E0E" w:rsidRPr="00536050">
        <w:rPr>
          <w:b/>
          <w:sz w:val="19"/>
          <w:szCs w:val="19"/>
        </w:rPr>
        <w:t>of Music</w:t>
      </w:r>
      <w:r w:rsidRPr="00536050">
        <w:rPr>
          <w:b/>
          <w:sz w:val="19"/>
          <w:szCs w:val="19"/>
        </w:rPr>
        <w:t xml:space="preserve"> to Europe</w:t>
      </w:r>
    </w:p>
    <w:p w14:paraId="734E2A77" w14:textId="77777777" w:rsidR="00467428" w:rsidRPr="00536050" w:rsidRDefault="00FB41FC" w:rsidP="004001B5">
      <w:pPr>
        <w:rPr>
          <w:sz w:val="19"/>
          <w:szCs w:val="19"/>
        </w:rPr>
      </w:pPr>
      <w:r w:rsidRPr="00536050">
        <w:rPr>
          <w:sz w:val="19"/>
          <w:szCs w:val="19"/>
        </w:rPr>
        <w:t>Hannah Hillman is a senior this year at Siren High School. She is fundraising for her 2025 trip with Wisconsin Ambassadors of Music to Europe.</w:t>
      </w:r>
      <w:r w:rsidR="0002531C">
        <w:rPr>
          <w:sz w:val="19"/>
          <w:szCs w:val="19"/>
        </w:rPr>
        <w:t xml:space="preserve"> </w:t>
      </w:r>
      <w:r w:rsidRPr="00536050">
        <w:rPr>
          <w:sz w:val="19"/>
          <w:szCs w:val="19"/>
        </w:rPr>
        <w:t>If you are interest</w:t>
      </w:r>
      <w:r w:rsidR="0002531C">
        <w:rPr>
          <w:sz w:val="19"/>
          <w:szCs w:val="19"/>
        </w:rPr>
        <w:t>ed</w:t>
      </w:r>
      <w:r w:rsidRPr="00536050">
        <w:rPr>
          <w:sz w:val="19"/>
          <w:szCs w:val="19"/>
        </w:rPr>
        <w:t xml:space="preserve"> in helping her with this fundraiser, </w:t>
      </w:r>
      <w:r w:rsidR="0096182C" w:rsidRPr="00536050">
        <w:rPr>
          <w:sz w:val="19"/>
          <w:szCs w:val="19"/>
        </w:rPr>
        <w:t>p</w:t>
      </w:r>
      <w:r w:rsidRPr="00536050">
        <w:rPr>
          <w:sz w:val="19"/>
          <w:szCs w:val="19"/>
        </w:rPr>
        <w:t>lease see the signup sheet on the bulletin board</w:t>
      </w:r>
      <w:r w:rsidR="0034207A">
        <w:rPr>
          <w:sz w:val="19"/>
          <w:szCs w:val="19"/>
        </w:rPr>
        <w:t xml:space="preserve"> </w:t>
      </w:r>
      <w:r w:rsidR="0034207A" w:rsidRPr="0034207A">
        <w:rPr>
          <w:sz w:val="19"/>
          <w:szCs w:val="19"/>
        </w:rPr>
        <w:t>in the fellowship room</w:t>
      </w:r>
      <w:r w:rsidRPr="00536050">
        <w:rPr>
          <w:sz w:val="19"/>
          <w:szCs w:val="19"/>
        </w:rPr>
        <w:t>.</w:t>
      </w:r>
      <w:r w:rsidR="004001B5" w:rsidRPr="00536050">
        <w:rPr>
          <w:sz w:val="19"/>
          <w:szCs w:val="19"/>
        </w:rPr>
        <w:t xml:space="preserve"> </w:t>
      </w:r>
      <w:r w:rsidR="00467428" w:rsidRPr="00536050">
        <w:rPr>
          <w:sz w:val="19"/>
          <w:szCs w:val="19"/>
        </w:rPr>
        <w:t xml:space="preserve">                              </w:t>
      </w:r>
    </w:p>
    <w:p w14:paraId="18C01915" w14:textId="77777777" w:rsidR="00BF1750" w:rsidRDefault="00BF1750" w:rsidP="002C4651">
      <w:pPr>
        <w:rPr>
          <w:sz w:val="10"/>
          <w:szCs w:val="10"/>
        </w:rPr>
      </w:pPr>
    </w:p>
    <w:p w14:paraId="1C8F0C3A" w14:textId="77777777" w:rsidR="00F372C9" w:rsidRDefault="00F372C9" w:rsidP="002C4651">
      <w:pPr>
        <w:rPr>
          <w:sz w:val="10"/>
          <w:szCs w:val="10"/>
        </w:rPr>
      </w:pPr>
    </w:p>
    <w:p w14:paraId="36D4DF7E" w14:textId="77777777" w:rsidR="00F372C9" w:rsidRDefault="00F372C9" w:rsidP="002C4651">
      <w:pPr>
        <w:rPr>
          <w:sz w:val="10"/>
          <w:szCs w:val="10"/>
        </w:rPr>
      </w:pPr>
    </w:p>
    <w:p w14:paraId="1F8EB71F" w14:textId="77777777" w:rsidR="00F372C9" w:rsidRDefault="00F372C9" w:rsidP="002C4651">
      <w:pPr>
        <w:rPr>
          <w:sz w:val="10"/>
          <w:szCs w:val="10"/>
        </w:rPr>
      </w:pPr>
    </w:p>
    <w:p w14:paraId="4113EBA4" w14:textId="77777777" w:rsidR="00F372C9" w:rsidRDefault="00F372C9" w:rsidP="002C4651">
      <w:pPr>
        <w:rPr>
          <w:sz w:val="10"/>
          <w:szCs w:val="10"/>
        </w:rPr>
      </w:pPr>
    </w:p>
    <w:p w14:paraId="3443C214" w14:textId="77777777" w:rsidR="006E41EA" w:rsidRDefault="006E41EA" w:rsidP="002C4651">
      <w:pPr>
        <w:rPr>
          <w:sz w:val="10"/>
          <w:szCs w:val="10"/>
        </w:rPr>
      </w:pPr>
    </w:p>
    <w:p w14:paraId="26794864" w14:textId="77777777" w:rsidR="006E41EA" w:rsidRPr="00536050" w:rsidRDefault="006E41EA" w:rsidP="002C4651">
      <w:pPr>
        <w:rPr>
          <w:sz w:val="10"/>
          <w:szCs w:val="10"/>
        </w:rPr>
      </w:pPr>
    </w:p>
    <w:p w14:paraId="15DAF6FA" w14:textId="77777777" w:rsidR="00971426" w:rsidRPr="00971426" w:rsidRDefault="007D7CF9" w:rsidP="00971426">
      <w:pPr>
        <w:rPr>
          <w:b/>
          <w:sz w:val="19"/>
          <w:szCs w:val="19"/>
        </w:rPr>
      </w:pPr>
      <w:r w:rsidRPr="00536050">
        <w:rPr>
          <w:sz w:val="19"/>
          <w:szCs w:val="19"/>
        </w:rPr>
        <w:t xml:space="preserve">                                            </w:t>
      </w:r>
      <w:r w:rsidR="00971426">
        <w:rPr>
          <w:sz w:val="19"/>
          <w:szCs w:val="19"/>
        </w:rPr>
        <w:t xml:space="preserve">            </w:t>
      </w:r>
      <w:r w:rsidR="00971426" w:rsidRPr="00971426">
        <w:rPr>
          <w:b/>
          <w:sz w:val="19"/>
          <w:szCs w:val="19"/>
        </w:rPr>
        <w:t>Lord’s Prayer</w:t>
      </w:r>
    </w:p>
    <w:p w14:paraId="0C4195B6" w14:textId="77777777" w:rsidR="00971426" w:rsidRP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Our Father, who art in heaven, hallowed be Thy name,</w:t>
      </w:r>
    </w:p>
    <w:p w14:paraId="4B192622" w14:textId="77777777" w:rsidR="00971426" w:rsidRP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Thy kingdom come, Thy will be done on earth as it is in heaven.</w:t>
      </w:r>
    </w:p>
    <w:p w14:paraId="1ED8B6FA" w14:textId="77777777" w:rsidR="00971426" w:rsidRP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Give us this day our daily bread; and forgive us our trespasses</w:t>
      </w:r>
    </w:p>
    <w:p w14:paraId="7AF05960" w14:textId="77777777" w:rsidR="00971426" w:rsidRP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as we forgive those  who trespass against us;</w:t>
      </w:r>
    </w:p>
    <w:p w14:paraId="71A1BFCB" w14:textId="77777777" w:rsidR="00971426" w:rsidRP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and lead us not into temptation, but deliver us from evil.</w:t>
      </w:r>
    </w:p>
    <w:p w14:paraId="6547BBC4" w14:textId="77777777" w:rsidR="00971426" w:rsidRP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For thine is the kingdom and the power and the glory</w:t>
      </w:r>
    </w:p>
    <w:p w14:paraId="0BFB3323" w14:textId="77777777" w:rsidR="00971426" w:rsidRDefault="00971426" w:rsidP="00971426">
      <w:pPr>
        <w:jc w:val="center"/>
        <w:rPr>
          <w:sz w:val="19"/>
          <w:szCs w:val="19"/>
        </w:rPr>
      </w:pPr>
      <w:r w:rsidRPr="00971426">
        <w:rPr>
          <w:sz w:val="19"/>
          <w:szCs w:val="19"/>
        </w:rPr>
        <w:t>forever and ever.     Amen.</w:t>
      </w:r>
    </w:p>
    <w:p w14:paraId="3EE56C87" w14:textId="77777777" w:rsidR="00CF1C32" w:rsidRDefault="00CF1C32" w:rsidP="00971426">
      <w:pPr>
        <w:jc w:val="center"/>
        <w:rPr>
          <w:sz w:val="19"/>
          <w:szCs w:val="19"/>
        </w:rPr>
      </w:pPr>
    </w:p>
    <w:p w14:paraId="02815455" w14:textId="77777777" w:rsidR="00CF1C32" w:rsidRPr="00536050" w:rsidRDefault="00CF1C32" w:rsidP="00971426">
      <w:pPr>
        <w:jc w:val="center"/>
        <w:rPr>
          <w:sz w:val="19"/>
          <w:szCs w:val="19"/>
        </w:rPr>
      </w:pPr>
    </w:p>
    <w:sectPr w:rsidR="00CF1C32" w:rsidRPr="00536050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9935">
    <w:abstractNumId w:val="0"/>
  </w:num>
  <w:num w:numId="2" w16cid:durableId="50339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13CE"/>
    <w:rsid w:val="002616CA"/>
    <w:rsid w:val="00262EE4"/>
    <w:rsid w:val="0026359C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B32"/>
    <w:rsid w:val="003A1671"/>
    <w:rsid w:val="003A2262"/>
    <w:rsid w:val="003A29F2"/>
    <w:rsid w:val="003A5C4E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5BC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0AD1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FFB"/>
    <w:rsid w:val="007C1054"/>
    <w:rsid w:val="007C2707"/>
    <w:rsid w:val="007C60F2"/>
    <w:rsid w:val="007C7535"/>
    <w:rsid w:val="007D0720"/>
    <w:rsid w:val="007D1AF9"/>
    <w:rsid w:val="007D1B31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594"/>
    <w:rsid w:val="008C43C3"/>
    <w:rsid w:val="008C4997"/>
    <w:rsid w:val="008C74B1"/>
    <w:rsid w:val="008C74D1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62A5"/>
    <w:rsid w:val="0098685E"/>
    <w:rsid w:val="0098774E"/>
    <w:rsid w:val="00987AD7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1232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6267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1983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4F28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3808"/>
    <w:rsid w:val="00E93C39"/>
    <w:rsid w:val="00E940D8"/>
    <w:rsid w:val="00E94F2E"/>
    <w:rsid w:val="00E9677A"/>
    <w:rsid w:val="00E968BB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D05C"/>
  <w15:docId w15:val="{6BF626A0-2BEB-4665-B0C2-E06DA823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92F9-FA98-4166-80BD-FC613CE4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2024-10-23T21:42:00Z</cp:lastPrinted>
  <dcterms:created xsi:type="dcterms:W3CDTF">2024-10-26T22:51:00Z</dcterms:created>
  <dcterms:modified xsi:type="dcterms:W3CDTF">2024-10-26T22:51:00Z</dcterms:modified>
</cp:coreProperties>
</file>